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02FB0F17" w:rsidR="009B570B" w:rsidRPr="009B570B" w:rsidRDefault="00FB2FF1" w:rsidP="009B570B">
      <w:pPr>
        <w:pBdr>
          <w:top w:val="single" w:sz="4" w:space="1" w:color="auto"/>
          <w:left w:val="single" w:sz="4" w:space="4" w:color="auto"/>
          <w:bottom w:val="single" w:sz="4" w:space="1" w:color="auto"/>
          <w:right w:val="single" w:sz="4" w:space="4" w:color="auto"/>
        </w:pBdr>
        <w:shd w:val="clear" w:color="auto" w:fill="0070C0"/>
        <w:jc w:val="center"/>
        <w:rPr>
          <w:b/>
          <w:color w:val="FFC000"/>
          <w:sz w:val="28"/>
          <w:szCs w:val="28"/>
        </w:rPr>
      </w:pPr>
      <w:r>
        <w:rPr>
          <w:b/>
          <w:color w:val="FFC000"/>
          <w:sz w:val="28"/>
          <w:szCs w:val="28"/>
        </w:rPr>
        <w:t xml:space="preserve">YEAR </w:t>
      </w:r>
      <w:r w:rsidR="00C3397A">
        <w:rPr>
          <w:b/>
          <w:color w:val="FFC000"/>
          <w:sz w:val="28"/>
          <w:szCs w:val="28"/>
        </w:rPr>
        <w:t>5</w:t>
      </w:r>
      <w:r w:rsidR="00761504">
        <w:rPr>
          <w:b/>
          <w:color w:val="FFC000"/>
          <w:sz w:val="28"/>
          <w:szCs w:val="28"/>
        </w:rPr>
        <w:t xml:space="preserve">-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28B578E4"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w:t>
      </w:r>
      <w:r w:rsidR="00D112F4">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0D0B4E9E"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0871EDDA"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6371B4">
        <w:rPr>
          <w:rFonts w:eastAsia="Times New Roman"/>
          <w:color w:val="244061"/>
          <w:sz w:val="20"/>
          <w:szCs w:val="20"/>
          <w:lang w:eastAsia="en-AU"/>
        </w:rPr>
        <w:t>Parent Payment contact</w:t>
      </w:r>
      <w:r w:rsidRPr="001E061E">
        <w:rPr>
          <w:rFonts w:eastAsia="Times New Roman"/>
          <w:color w:val="244061"/>
          <w:sz w:val="20"/>
          <w:szCs w:val="20"/>
          <w:lang w:eastAsia="en-AU"/>
        </w:rPr>
        <w:t xml:space="preserve"> – </w:t>
      </w:r>
      <w:r w:rsidR="006371B4">
        <w:rPr>
          <w:rFonts w:eastAsia="Times New Roman"/>
          <w:color w:val="244061"/>
          <w:sz w:val="20"/>
          <w:szCs w:val="20"/>
          <w:lang w:eastAsia="en-AU"/>
        </w:rPr>
        <w:t>Wendy Sheppard</w:t>
      </w:r>
      <w:r w:rsidRPr="006371B4">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15BE7341" w:rsidR="009528D6" w:rsidRPr="007F68D4" w:rsidRDefault="009528D6" w:rsidP="00F54619">
            <w:pPr>
              <w:jc w:val="center"/>
              <w:rPr>
                <w:rFonts w:eastAsia="Times New Roman"/>
                <w:color w:val="244061"/>
                <w:sz w:val="20"/>
                <w:szCs w:val="20"/>
              </w:rPr>
            </w:pPr>
            <w:r w:rsidRPr="007F68D4">
              <w:rPr>
                <w:rFonts w:eastAsia="Times New Roman"/>
                <w:color w:val="244061"/>
                <w:sz w:val="20"/>
                <w:szCs w:val="20"/>
              </w:rPr>
              <w:t>Principal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3D81A234" w14:textId="1EE2AAD7" w:rsidR="00952D6F" w:rsidRPr="00952D6F" w:rsidRDefault="00952D6F" w:rsidP="00A02E76"/>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lastRenderedPageBreak/>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4346EC">
        <w:trPr>
          <w:trHeight w:val="3955"/>
        </w:trPr>
        <w:tc>
          <w:tcPr>
            <w:cnfStyle w:val="001000000000" w:firstRow="0" w:lastRow="0" w:firstColumn="1" w:lastColumn="0" w:oddVBand="0" w:evenVBand="0" w:oddHBand="0" w:evenHBand="0" w:firstRowFirstColumn="0" w:firstRowLastColumn="0" w:lastRowFirstColumn="0" w:lastRowLastColumn="0"/>
            <w:tcW w:w="8931" w:type="dxa"/>
          </w:tcPr>
          <w:p w14:paraId="22EFD63F" w14:textId="1890E4B6" w:rsidR="00244D37" w:rsidRPr="006B4B81" w:rsidRDefault="006371B4"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p>
          <w:p w14:paraId="1396EC53" w14:textId="61E03D1F"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Classroom supplies – coloured paper, cardboard, paint, craft material, food ingredients</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6DF376D6"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3553A6DC" w14:textId="74C03859"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11C52DFB"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FB2FF1">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5507BCBF" w14:textId="3F68D00D" w:rsidR="004346EC" w:rsidRPr="004346EC" w:rsidRDefault="003276E1" w:rsidP="004346EC">
            <w:pPr>
              <w:rPr>
                <w:b/>
                <w:bCs/>
                <w:i/>
              </w:rPr>
            </w:pPr>
            <w:r>
              <w:rPr>
                <w:rFonts w:cs="Arial"/>
                <w:b/>
                <w:bCs/>
                <w:i/>
                <w:color w:val="003871" w:themeColor="accent5" w:themeShade="BF"/>
                <w:sz w:val="20"/>
                <w:lang w:eastAsia="en-AU"/>
              </w:rPr>
              <w:t xml:space="preserve">Year </w:t>
            </w:r>
            <w:r w:rsidR="00C3397A">
              <w:rPr>
                <w:rFonts w:cs="Arial"/>
                <w:b/>
                <w:bCs/>
                <w:i/>
                <w:color w:val="003871" w:themeColor="accent5" w:themeShade="BF"/>
                <w:sz w:val="20"/>
                <w:lang w:eastAsia="en-AU"/>
              </w:rPr>
              <w:t xml:space="preserve">5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r w:rsidR="004346EC" w:rsidRPr="004346EC">
              <w:rPr>
                <w:b/>
                <w:bCs/>
                <w:i/>
              </w:rPr>
              <w:t>https://schoolpacks.com.au/seaford-park-primary-schoo</w:t>
            </w:r>
            <w:r w:rsidR="004346EC">
              <w:rPr>
                <w:b/>
                <w:bCs/>
                <w:i/>
              </w:rPr>
              <w:t>l-year-</w:t>
            </w:r>
            <w:r w:rsidR="00C3397A">
              <w:rPr>
                <w:b/>
                <w:bCs/>
                <w:i/>
              </w:rPr>
              <w:t>5</w:t>
            </w:r>
            <w:r w:rsidR="004346EC" w:rsidRPr="004346EC">
              <w:rPr>
                <w:b/>
                <w:bCs/>
                <w:i/>
              </w:rPr>
              <w:t>-pack-2026</w:t>
            </w:r>
          </w:p>
          <w:p w14:paraId="04356408" w14:textId="77777777" w:rsidR="00244D37"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p w14:paraId="1931EB29" w14:textId="24E0D8EF" w:rsidR="00D112F4" w:rsidRPr="004E4AED" w:rsidRDefault="00D112F4" w:rsidP="00E63200">
            <w:pPr>
              <w:rPr>
                <w:rFonts w:cs="Arial"/>
                <w:bCs/>
                <w:i/>
                <w:color w:val="003871" w:themeColor="accent5" w:themeShade="BF"/>
                <w:sz w:val="20"/>
                <w:lang w:eastAsia="en-AU"/>
              </w:rPr>
            </w:pPr>
          </w:p>
        </w:tc>
        <w:tc>
          <w:tcPr>
            <w:tcW w:w="1559" w:type="dxa"/>
            <w:vAlign w:val="center"/>
          </w:tcPr>
          <w:p w14:paraId="2B1745D5" w14:textId="2E070D4C"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w:t>
            </w:r>
            <w:r w:rsidR="00C3397A">
              <w:rPr>
                <w:rFonts w:ascii="Calibri" w:eastAsia="Calibri" w:hAnsi="Calibri" w:cs="Calibri"/>
                <w:color w:val="003871" w:themeColor="accent5" w:themeShade="BF"/>
                <w:szCs w:val="22"/>
              </w:rPr>
              <w:t>50.22</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3730C14F" w14:textId="77777777" w:rsidR="006371B4" w:rsidRPr="006B4B81" w:rsidRDefault="006371B4" w:rsidP="006371B4">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School Resources</w:t>
            </w:r>
          </w:p>
          <w:p w14:paraId="70629447" w14:textId="6A86F53E" w:rsidR="006371B4" w:rsidRPr="00D112F4" w:rsidRDefault="006371B4" w:rsidP="00D112F4">
            <w:pPr>
              <w:pStyle w:val="ListParagraph"/>
              <w:numPr>
                <w:ilvl w:val="0"/>
                <w:numId w:val="21"/>
              </w:numPr>
              <w:rPr>
                <w:rFonts w:cs="Arial"/>
                <w:bCs/>
                <w:i/>
                <w:color w:val="003871" w:themeColor="accent5" w:themeShade="BF"/>
                <w:sz w:val="20"/>
                <w:lang w:eastAsia="en-AU"/>
              </w:rPr>
            </w:pPr>
            <w:r>
              <w:rPr>
                <w:rFonts w:cs="Arial"/>
                <w:b/>
                <w:i/>
                <w:color w:val="003871" w:themeColor="accent5" w:themeShade="BF"/>
                <w:sz w:val="20"/>
                <w:lang w:eastAsia="en-AU"/>
              </w:rPr>
              <w:t>Digital Learning</w:t>
            </w:r>
            <w:r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 xml:space="preserve">laptops, iPads, </w:t>
            </w:r>
            <w:r w:rsidR="00D112F4">
              <w:rPr>
                <w:rFonts w:cs="Arial"/>
                <w:bCs/>
                <w:i/>
                <w:color w:val="003871" w:themeColor="accent5" w:themeShade="BF"/>
                <w:sz w:val="20"/>
                <w:lang w:eastAsia="en-AU"/>
              </w:rPr>
              <w:t xml:space="preserve">online subscriptions to educational apps for each appropriate year level </w:t>
            </w:r>
            <w:r w:rsidRPr="00D112F4">
              <w:rPr>
                <w:rFonts w:cs="Arial"/>
                <w:color w:val="003871" w:themeColor="accent5" w:themeShade="BF"/>
                <w:sz w:val="20"/>
              </w:rPr>
              <w:t xml:space="preserve"> (Suggested contribution $25.00)</w:t>
            </w:r>
          </w:p>
          <w:p w14:paraId="47A75146" w14:textId="10DF4A67" w:rsidR="00362371" w:rsidRPr="000F5CF9" w:rsidRDefault="006371B4" w:rsidP="006371B4">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Playground &amp; Grounds –</w:t>
            </w:r>
            <w:r w:rsidRPr="003610D4">
              <w:rPr>
                <w:rFonts w:cs="Arial"/>
                <w:bCs/>
                <w:i/>
                <w:color w:val="003871" w:themeColor="accent5" w:themeShade="BF"/>
                <w:sz w:val="20"/>
                <w:lang w:eastAsia="en-AU"/>
              </w:rPr>
              <w:t xml:space="preserve"> new equipment, maintenance of gardens &amp; surrounds</w:t>
            </w:r>
            <w:r>
              <w:rPr>
                <w:rFonts w:cs="Arial"/>
                <w:bCs/>
                <w:i/>
                <w:color w:val="003871" w:themeColor="accent5" w:themeShade="BF"/>
                <w:sz w:val="20"/>
                <w:lang w:eastAsia="en-AU"/>
              </w:rPr>
              <w:t xml:space="preserve"> </w:t>
            </w:r>
            <w:r w:rsidRPr="003610D4">
              <w:rPr>
                <w:rFonts w:cs="Arial"/>
                <w:b/>
                <w:i/>
                <w:color w:val="003871" w:themeColor="accent5" w:themeShade="BF"/>
                <w:sz w:val="20"/>
                <w:lang w:eastAsia="en-AU"/>
              </w:rPr>
              <w:t xml:space="preserve"> </w:t>
            </w:r>
            <w:r>
              <w:rPr>
                <w:rFonts w:cs="Arial"/>
                <w:b/>
                <w:i/>
                <w:color w:val="003871" w:themeColor="accent5" w:themeShade="BF"/>
                <w:sz w:val="20"/>
                <w:lang w:eastAsia="en-AU"/>
              </w:rPr>
              <w:t xml:space="preserve">                          </w:t>
            </w:r>
            <w:r w:rsidRPr="003610D4">
              <w:rPr>
                <w:rFonts w:cs="Arial"/>
                <w:color w:val="003871" w:themeColor="accent5" w:themeShade="BF"/>
                <w:sz w:val="20"/>
              </w:rPr>
              <w:t>(Suggested contribution $25.00)</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2571ED79" w14:textId="77777777" w:rsidR="00A80C89" w:rsidRDefault="00A80C89">
      <w:pPr>
        <w:spacing w:after="0"/>
        <w:rPr>
          <w:rFonts w:ascii="Calibri" w:eastAsia="Calibri" w:hAnsi="Calibri" w:cs="Calibri"/>
          <w:b/>
          <w:bCs/>
          <w:szCs w:val="22"/>
        </w:rPr>
      </w:pPr>
    </w:p>
    <w:p w14:paraId="5E8EA7AB" w14:textId="77777777" w:rsidR="00A80C89" w:rsidRDefault="00A80C89">
      <w:pPr>
        <w:spacing w:after="0"/>
        <w:rPr>
          <w:rFonts w:ascii="Calibri" w:eastAsia="Calibri" w:hAnsi="Calibri" w:cs="Calibri"/>
          <w:b/>
          <w:bCs/>
          <w:szCs w:val="22"/>
        </w:rPr>
      </w:pPr>
    </w:p>
    <w:p w14:paraId="0398C444" w14:textId="76DBA96C" w:rsidR="008349BA" w:rsidRDefault="008349BA">
      <w:pPr>
        <w:spacing w:after="0"/>
        <w:rPr>
          <w:rFonts w:ascii="Calibri" w:eastAsia="Calibri" w:hAnsi="Calibri" w:cs="Calibri"/>
          <w:b/>
          <w:bCs/>
          <w:szCs w:val="22"/>
        </w:rPr>
      </w:pPr>
    </w:p>
    <w:p w14:paraId="467B24B1" w14:textId="6433F1E3" w:rsidR="008349BA" w:rsidRDefault="008349BA" w:rsidP="00A02E76">
      <w:pPr>
        <w:spacing w:after="0"/>
        <w:rPr>
          <w:rFonts w:ascii="Calibri" w:eastAsia="Calibri" w:hAnsi="Calibri" w:cs="Calibri"/>
          <w:b/>
          <w:bCs/>
          <w:szCs w:val="22"/>
        </w:rPr>
      </w:pPr>
    </w:p>
    <w:p w14:paraId="099B9270" w14:textId="7AD14710" w:rsidR="00786124" w:rsidRDefault="00E64603" w:rsidP="000268FC">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t xml:space="preserve">STATIONERY PACK - </w:t>
      </w:r>
      <w:r w:rsidR="00E80A1B">
        <w:rPr>
          <w:b/>
          <w:color w:val="FFC000"/>
          <w:sz w:val="28"/>
          <w:szCs w:val="28"/>
        </w:rPr>
        <w:t xml:space="preserve"> </w:t>
      </w:r>
      <w:r w:rsidR="00FB2FF1">
        <w:rPr>
          <w:b/>
          <w:color w:val="FFC000"/>
          <w:sz w:val="28"/>
          <w:szCs w:val="28"/>
        </w:rPr>
        <w:t xml:space="preserve">YEAR </w:t>
      </w:r>
      <w:r w:rsidR="00C3397A">
        <w:rPr>
          <w:b/>
          <w:color w:val="FFC000"/>
          <w:sz w:val="28"/>
          <w:szCs w:val="28"/>
        </w:rPr>
        <w:t>5</w:t>
      </w:r>
      <w:r w:rsidR="00E80A1B">
        <w:rPr>
          <w:b/>
          <w:color w:val="FFC000"/>
          <w:sz w:val="28"/>
          <w:szCs w:val="28"/>
        </w:rPr>
        <w:t xml:space="preserve"> </w:t>
      </w:r>
      <w:r w:rsidR="00C90792">
        <w:rPr>
          <w:b/>
          <w:color w:val="FFC000"/>
          <w:sz w:val="28"/>
          <w:szCs w:val="28"/>
        </w:rPr>
        <w:t>BOOKLIST</w:t>
      </w:r>
    </w:p>
    <w:p w14:paraId="4BE6CD2C" w14:textId="77777777" w:rsidR="000268FC" w:rsidRPr="000268FC" w:rsidRDefault="000268FC" w:rsidP="000268FC">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p>
    <w:p w14:paraId="7EE9613C" w14:textId="77777777" w:rsidR="000268FC" w:rsidRDefault="000268FC" w:rsidP="000268FC">
      <w:pPr>
        <w:rPr>
          <w:rFonts w:eastAsia="Times New Roman"/>
          <w:b/>
          <w:bCs/>
          <w:sz w:val="20"/>
          <w:szCs w:val="20"/>
          <w:lang w:val="en-AU" w:eastAsia="en-AU"/>
        </w:rPr>
      </w:pPr>
    </w:p>
    <w:p w14:paraId="1D1B2C39" w14:textId="7647106C" w:rsidR="00C3397A" w:rsidRPr="00C3397A" w:rsidRDefault="00C3397A" w:rsidP="00C3397A">
      <w:pPr>
        <w:rPr>
          <w:rFonts w:eastAsia="Times New Roman"/>
          <w:b/>
          <w:bCs/>
          <w:sz w:val="20"/>
          <w:szCs w:val="20"/>
          <w:lang w:val="en-AU" w:eastAsia="en-AU"/>
        </w:rPr>
      </w:pPr>
      <w:r w:rsidRPr="00C3397A">
        <w:rPr>
          <w:rFonts w:eastAsia="Times New Roman"/>
          <w:b/>
          <w:bCs/>
          <w:sz w:val="20"/>
          <w:szCs w:val="20"/>
          <w:lang w:val="en-AU" w:eastAsia="en-AU"/>
        </w:rPr>
        <w:t>PRODUCT OVERVIEW</w:t>
      </w:r>
    </w:p>
    <w:p w14:paraId="367C4C3E" w14:textId="0EF6D5E2"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3 X DELI WHITEBOARD MARKERS BLACK EACH</w:t>
      </w:r>
    </w:p>
    <w:p w14:paraId="5985AF94" w14:textId="4AB60888"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3 X DELI WHITEBOARD MARKERS BLUE EACH</w:t>
      </w:r>
    </w:p>
    <w:p w14:paraId="78AD9E6C" w14:textId="6B1AC9E8"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STAEDTLER 653 LUMOCOLOR MINI WHITEBOARD WIPER/ ERASER, EACH</w:t>
      </w:r>
    </w:p>
    <w:p w14:paraId="37A39763" w14:textId="67F00C83"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GUSSPAK PREMIUM MEGA SCRAP BOOK 330MM X 245MM 64 PAGE FSC 100GSM</w:t>
      </w:r>
    </w:p>
    <w:p w14:paraId="19F37813" w14:textId="15A02DAA"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OSMER PLASTIC DOCUMENT WALLET WITH BUTTON CLOSURE A4, YELLOW</w:t>
      </w:r>
    </w:p>
    <w:p w14:paraId="2C5232D7" w14:textId="5FF8BB10"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 xml:space="preserve">2 X BOSTIK GLU STIK 35GM </w:t>
      </w:r>
    </w:p>
    <w:p w14:paraId="687535F3" w14:textId="10C7FBA9"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DELI HIGHLIGHTER WALLET 6 ASSORTED CHISEL TIP 1-5MM</w:t>
      </w:r>
    </w:p>
    <w:p w14:paraId="73A38EEE" w14:textId="35C7C012"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PENCIL CASE CLEAR MESH CASE PVC - BLUE ZIP - 34CM X 17CM</w:t>
      </w:r>
    </w:p>
    <w:p w14:paraId="64AF30A0" w14:textId="2D9B3F64"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MAPED SHAKER SHARPENER 2 HOLE BLUE &amp; GREEN (EACH)</w:t>
      </w:r>
    </w:p>
    <w:p w14:paraId="2FE9672E" w14:textId="011F7208"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FABER-CASTELL CLASSIC COLOUR PENCILS, ASSORTED PACK OF 12 (INC. 1 GRIP COLOUR PENCIL IN GOLD)</w:t>
      </w:r>
    </w:p>
    <w:p w14:paraId="28282F9F" w14:textId="28401918"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8 X FABER-CASTELL 2001 GRIP PENCIL TRIANGULAR STANDARD GRIP WITH DOTS HB</w:t>
      </w:r>
    </w:p>
    <w:p w14:paraId="28B7AD6C" w14:textId="70372F94"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PLASTIC RULER 30CM / 300MM CLEAR</w:t>
      </w:r>
    </w:p>
    <w:p w14:paraId="2984C6BA" w14:textId="16AEBE4C"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MAPED ESSENTIALS SCISSORS 21CM GREEN</w:t>
      </w:r>
    </w:p>
    <w:p w14:paraId="65C893C7" w14:textId="1D8D9A4F"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2 X PAPERMATE PEN INKJOY 100 MEDIUM BLACK</w:t>
      </w:r>
    </w:p>
    <w:p w14:paraId="5ADA1AB3" w14:textId="3D2B7294"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PAPERMATE PEN INKJOY 100 MEDIUM RED</w:t>
      </w:r>
    </w:p>
    <w:p w14:paraId="7C3F23F5" w14:textId="5305AF48"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2 X PAPERMATE PEN INKJOY 100 MEDIUM BLUE</w:t>
      </w:r>
    </w:p>
    <w:p w14:paraId="1D537387" w14:textId="67400AD5"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RAZORLINE YELLOW STICKY NOTES 76X76 (EACH)</w:t>
      </w:r>
    </w:p>
    <w:p w14:paraId="2583CFE5" w14:textId="728D8F7B"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BIBBULMUN A4 INSERT BINDER 4D 25MM WHITE</w:t>
      </w:r>
    </w:p>
    <w:p w14:paraId="4CCB5377" w14:textId="43C2FD5B"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MARBIG COLOURED DIVIDERS A4 5 REINFORCED TAB PP</w:t>
      </w:r>
    </w:p>
    <w:p w14:paraId="2F4DDCD0" w14:textId="4B12BD04"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3 X DELI A4 PP SHEET PROTECTORS, 45 MICRONS PACK OF 10</w:t>
      </w:r>
    </w:p>
    <w:p w14:paraId="591CF692" w14:textId="37A2A28D"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3 X WRITER A4 BINDER REFILLS REINFORCED PK50 8MM</w:t>
      </w:r>
    </w:p>
    <w:p w14:paraId="472C252B" w14:textId="1C14E51B"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2 X GUSSPAK PREMIUM 70GSM GRID BOOK A4 10MM SQUARES 96 PAGE FSC</w:t>
      </w:r>
    </w:p>
    <w:p w14:paraId="039AAC34" w14:textId="414AAED4"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NON WOVEN BAGS PURPLE PANTONE 2685 350MM H X 420MM W X 120MM GUSSETT &amp; BOTTOM (EACH)</w:t>
      </w:r>
    </w:p>
    <w:p w14:paraId="5FCD089A" w14:textId="530F1A4C"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SPIRAX KODE 963 A5 NOTEBOOK A5 200PG</w:t>
      </w:r>
    </w:p>
    <w:p w14:paraId="57CFE13F" w14:textId="5071D027" w:rsidR="00C3397A" w:rsidRPr="00C3397A" w:rsidRDefault="00C3397A" w:rsidP="00C3397A">
      <w:pPr>
        <w:numPr>
          <w:ilvl w:val="0"/>
          <w:numId w:val="42"/>
        </w:numPr>
        <w:rPr>
          <w:rFonts w:eastAsia="Times New Roman"/>
          <w:sz w:val="20"/>
          <w:szCs w:val="20"/>
          <w:lang w:val="en-AU" w:eastAsia="en-AU"/>
        </w:rPr>
      </w:pPr>
      <w:r w:rsidRPr="00C3397A">
        <w:rPr>
          <w:rFonts w:eastAsia="Times New Roman"/>
          <w:sz w:val="20"/>
          <w:szCs w:val="20"/>
          <w:lang w:val="en-AU" w:eastAsia="en-AU"/>
        </w:rPr>
        <w:t>1 X GUSSPAK A4 DOUBLE-SIDED PLAIN MAGNETIC STUDENT WHITEBOARD - INCLUDES MINI ERASER AND MARKER</w:t>
      </w:r>
    </w:p>
    <w:p w14:paraId="06E63D06" w14:textId="77777777" w:rsidR="00786124" w:rsidRPr="00C3397A" w:rsidRDefault="00786124" w:rsidP="00C90792">
      <w:pPr>
        <w:rPr>
          <w:rFonts w:eastAsia="Times New Roman"/>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B1E8335" w14:textId="77777777" w:rsidR="00786124" w:rsidRDefault="00786124" w:rsidP="00C90792">
      <w:pPr>
        <w:rPr>
          <w:rFonts w:eastAsia="Times New Roman"/>
          <w:b/>
          <w:bCs/>
          <w:color w:val="FF0000"/>
          <w:sz w:val="20"/>
          <w:szCs w:val="20"/>
          <w:lang w:eastAsia="en-AU"/>
        </w:rPr>
      </w:pPr>
    </w:p>
    <w:p w14:paraId="213A4858" w14:textId="77777777" w:rsidR="006371B4" w:rsidRDefault="006371B4" w:rsidP="00C90792">
      <w:pPr>
        <w:rPr>
          <w:rFonts w:eastAsia="Times New Roman"/>
          <w:b/>
          <w:bCs/>
          <w:color w:val="FF0000"/>
          <w:sz w:val="20"/>
          <w:szCs w:val="20"/>
          <w:lang w:eastAsia="en-AU"/>
        </w:rPr>
      </w:pPr>
    </w:p>
    <w:p w14:paraId="25FBAE38" w14:textId="77777777" w:rsidR="006371B4" w:rsidRDefault="006371B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8349BA" w:rsidRPr="00FB2FF1"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Optional </w:t>
            </w:r>
            <w:r w:rsidR="00E11B7D" w:rsidRPr="00FB2FF1">
              <w:rPr>
                <w:rFonts w:eastAsia="Times New Roman"/>
                <w:bCs/>
                <w:sz w:val="20"/>
                <w:szCs w:val="20"/>
                <w:lang w:eastAsia="en-AU"/>
              </w:rPr>
              <w:t xml:space="preserve">items for parents </w:t>
            </w:r>
          </w:p>
        </w:tc>
      </w:tr>
      <w:tr w:rsidR="008349BA" w:rsidRPr="00FB2FF1"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Optional swimming program</w:t>
            </w:r>
            <w:r w:rsidR="00E11B7D" w:rsidRPr="00FB2FF1">
              <w:rPr>
                <w:rFonts w:eastAsia="Times New Roman"/>
                <w:bCs/>
                <w:sz w:val="20"/>
                <w:szCs w:val="20"/>
                <w:lang w:eastAsia="en-AU"/>
              </w:rPr>
              <w:t xml:space="preserve"> payable via Compass</w:t>
            </w:r>
          </w:p>
        </w:tc>
      </w:tr>
      <w:tr w:rsidR="008349BA" w:rsidRPr="00FB2FF1"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Other optional </w:t>
            </w:r>
            <w:r w:rsidR="00786124" w:rsidRPr="00FB2FF1">
              <w:rPr>
                <w:rFonts w:eastAsia="Times New Roman"/>
                <w:bCs/>
                <w:sz w:val="20"/>
                <w:szCs w:val="20"/>
                <w:lang w:eastAsia="en-AU"/>
              </w:rPr>
              <w:t xml:space="preserve">camps, </w:t>
            </w:r>
            <w:r w:rsidRPr="00FB2FF1">
              <w:rPr>
                <w:rFonts w:eastAsia="Times New Roman"/>
                <w:bCs/>
                <w:sz w:val="20"/>
                <w:szCs w:val="20"/>
                <w:lang w:eastAsia="en-AU"/>
              </w:rPr>
              <w:t xml:space="preserve">excursions and or incursions to be </w:t>
            </w:r>
            <w:r w:rsidR="00786124" w:rsidRPr="00FB2FF1">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sidRPr="00FB2FF1">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5E6939D8"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 xml:space="preserve">Student Stationery Packs must be ordered online directly with Melbourne Office Supplies. The closing date for orders is 19th December 2025 for Stationery Packs to be delivered </w:t>
      </w:r>
      <w:r w:rsidR="00FB2FF1">
        <w:rPr>
          <w:color w:val="00486D" w:themeColor="accent4" w:themeShade="80"/>
          <w:sz w:val="20"/>
          <w:szCs w:val="20"/>
          <w:lang w:eastAsia="en-AU"/>
        </w:rPr>
        <w:t>ready for</w:t>
      </w:r>
      <w:r w:rsidRPr="00786124">
        <w:rPr>
          <w:color w:val="00486D" w:themeColor="accent4" w:themeShade="80"/>
          <w:sz w:val="20"/>
          <w:szCs w:val="20"/>
          <w:lang w:eastAsia="en-AU"/>
        </w:rPr>
        <w:t xml:space="preserve">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151702BB" w:rsidR="00786124" w:rsidRDefault="00FB2FF1" w:rsidP="00804B56">
      <w:pPr>
        <w:spacing w:after="0"/>
        <w:rPr>
          <w:color w:val="00486D" w:themeColor="accent4" w:themeShade="80"/>
          <w:sz w:val="20"/>
          <w:szCs w:val="20"/>
          <w:lang w:eastAsia="en-AU"/>
        </w:rPr>
      </w:pPr>
      <w:r w:rsidRPr="00FB2FF1">
        <w:rPr>
          <w:color w:val="00486D" w:themeColor="accent4" w:themeShade="80"/>
          <w:sz w:val="20"/>
          <w:szCs w:val="20"/>
          <w:lang w:eastAsia="en-AU"/>
        </w:rPr>
        <w:t>https://schoolpacks.com.au/seaford-park-primary-school-school-year</w:t>
      </w:r>
      <w:r w:rsidR="000268FC">
        <w:rPr>
          <w:color w:val="00486D" w:themeColor="accent4" w:themeShade="80"/>
          <w:sz w:val="20"/>
          <w:szCs w:val="20"/>
          <w:lang w:eastAsia="en-AU"/>
        </w:rPr>
        <w:t>-</w:t>
      </w:r>
      <w:r w:rsidR="00C3397A">
        <w:rPr>
          <w:color w:val="00486D" w:themeColor="accent4" w:themeShade="80"/>
          <w:sz w:val="20"/>
          <w:szCs w:val="20"/>
          <w:lang w:eastAsia="en-AU"/>
        </w:rPr>
        <w:t>5</w:t>
      </w:r>
      <w:r w:rsidR="00786124">
        <w:rPr>
          <w:color w:val="00486D" w:themeColor="accent4" w:themeShade="80"/>
          <w:sz w:val="20"/>
          <w:szCs w:val="20"/>
          <w:lang w:eastAsia="en-AU"/>
        </w:rPr>
        <w:t>-pack-2026</w:t>
      </w:r>
      <w:r w:rsidR="00786124" w:rsidRPr="00786124">
        <w:rPr>
          <w:color w:val="00486D" w:themeColor="accent4" w:themeShade="80"/>
          <w:sz w:val="20"/>
          <w:szCs w:val="20"/>
          <w:lang w:eastAsia="en-AU"/>
        </w:rPr>
        <w:t xml:space="preserve"> </w:t>
      </w:r>
    </w:p>
    <w:p w14:paraId="09858A7C" w14:textId="77777777" w:rsidR="00FB2FF1" w:rsidRPr="00786124" w:rsidRDefault="00FB2FF1" w:rsidP="00804B56">
      <w:pPr>
        <w:spacing w:after="0"/>
        <w:rPr>
          <w:color w:val="00486D" w:themeColor="accent4" w:themeShade="80"/>
          <w:sz w:val="20"/>
          <w:szCs w:val="20"/>
          <w:lang w:eastAsia="en-AU"/>
        </w:rPr>
      </w:pP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3F39C9E" w14:textId="77777777" w:rsidR="000F5CF9" w:rsidRDefault="000F5CF9" w:rsidP="00B94A5C">
      <w:pPr>
        <w:jc w:val="center"/>
        <w:rPr>
          <w:b/>
          <w:color w:val="0070C0"/>
          <w:sz w:val="20"/>
          <w:szCs w:val="20"/>
          <w:highlight w:val="yellow"/>
          <w:lang w:eastAsia="en-AU"/>
        </w:rPr>
      </w:pPr>
    </w:p>
    <w:p w14:paraId="7A93ADC9" w14:textId="77777777" w:rsidR="00D040A7" w:rsidRDefault="00D040A7" w:rsidP="00786124">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CB1009">
          <w:headerReference w:type="default" r:id="rId12"/>
          <w:footerReference w:type="even" r:id="rId13"/>
          <w:footerReference w:type="default" r:id="rId14"/>
          <w:pgSz w:w="11900" w:h="16840"/>
          <w:pgMar w:top="1843" w:right="418"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0"/>
      <w:headerReference w:type="default" r:id="rId21"/>
      <w:footerReference w:type="even" r:id="rId22"/>
      <w:footerReference w:type="default" r:id="rId23"/>
      <w:headerReference w:type="first" r:id="rId24"/>
      <w:footerReference w:type="first" r:id="rId25"/>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FD53" w14:textId="2C9E7BD6" w:rsidR="006371B4" w:rsidRPr="00A02E76" w:rsidRDefault="00A02E76" w:rsidP="00F54619">
    <w:pPr>
      <w:pStyle w:val="NoSpacing"/>
      <w:rPr>
        <w:rFonts w:asciiTheme="majorHAnsi" w:hAnsiTheme="majorHAnsi" w:cstheme="majorHAnsi"/>
        <w:b/>
        <w:color w:val="0070C0"/>
        <w:sz w:val="32"/>
        <w:szCs w:val="22"/>
      </w:rPr>
    </w:pPr>
    <w:r>
      <w:rPr>
        <w:rFonts w:asciiTheme="majorHAnsi" w:hAnsiTheme="majorHAnsi" w:cstheme="majorHAnsi"/>
        <w:b/>
        <w:color w:val="0070C0"/>
        <w:sz w:val="32"/>
        <w:szCs w:val="22"/>
      </w:rPr>
      <w:t xml:space="preserve">                           </w:t>
    </w:r>
    <w:r w:rsidRPr="0085357F">
      <w:rPr>
        <w:rFonts w:ascii="Arial Black" w:eastAsia="Arial Black" w:hAnsi="Arial Black" w:cs="Arial Black"/>
        <w:noProof/>
        <w:color w:val="FF0000"/>
        <w:sz w:val="36"/>
        <w:szCs w:val="36"/>
      </w:rPr>
      <w:drawing>
        <wp:inline distT="0" distB="0" distL="0" distR="0" wp14:anchorId="4640CD97" wp14:editId="2FAD8764">
          <wp:extent cx="3962400" cy="1003055"/>
          <wp:effectExtent l="0" t="0" r="0" b="6985"/>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3971912" cy="1005463"/>
                  </a:xfrm>
                  <a:prstGeom prst="rect">
                    <a:avLst/>
                  </a:prstGeom>
                </pic:spPr>
              </pic:pic>
            </a:graphicData>
          </a:graphic>
        </wp:inline>
      </w:drawing>
    </w:r>
    <w:r w:rsidR="00F54619">
      <w:rPr>
        <w:rFonts w:asciiTheme="majorHAnsi" w:hAnsiTheme="majorHAnsi" w:cstheme="majorHAnsi"/>
        <w:b/>
        <w:color w:val="0070C0"/>
        <w:sz w:val="32"/>
        <w:szCs w:val="22"/>
      </w:rPr>
      <w:t xml:space="preserve">        </w:t>
    </w:r>
  </w:p>
  <w:p w14:paraId="796FC657" w14:textId="77777777" w:rsidR="006371B4" w:rsidRDefault="006371B4" w:rsidP="00F54619">
    <w:pPr>
      <w:pStyle w:val="NoSpacing"/>
      <w:rPr>
        <w:rFonts w:asciiTheme="majorHAnsi" w:hAnsiTheme="majorHAnsi" w:cstheme="majorHAnsi"/>
        <w:color w:val="0070C0"/>
        <w:szCs w:val="22"/>
      </w:rPr>
    </w:pPr>
  </w:p>
  <w:p w14:paraId="0B5C25A4" w14:textId="77777777" w:rsidR="00952D6F" w:rsidRPr="009528D6" w:rsidRDefault="00952D6F" w:rsidP="00F54619">
    <w:pPr>
      <w:pStyle w:val="NoSpacing"/>
      <w:rPr>
        <w:rFonts w:asciiTheme="majorHAnsi" w:hAnsiTheme="majorHAnsi" w:cstheme="majorHAnsi"/>
        <w:color w:val="0070C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FD2BDD"/>
    <w:multiLevelType w:val="multilevel"/>
    <w:tmpl w:val="D868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8"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828B8"/>
    <w:multiLevelType w:val="multilevel"/>
    <w:tmpl w:val="BAA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D41A5"/>
    <w:multiLevelType w:val="multilevel"/>
    <w:tmpl w:val="5038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AA6A27"/>
    <w:multiLevelType w:val="multilevel"/>
    <w:tmpl w:val="506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1C1A1F"/>
    <w:multiLevelType w:val="multilevel"/>
    <w:tmpl w:val="B0E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485C3C"/>
    <w:multiLevelType w:val="hybridMultilevel"/>
    <w:tmpl w:val="6BEA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754E3"/>
    <w:multiLevelType w:val="multilevel"/>
    <w:tmpl w:val="85C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41"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5"/>
  </w:num>
  <w:num w:numId="13" w16cid:durableId="1152982940">
    <w:abstractNumId w:val="31"/>
  </w:num>
  <w:num w:numId="14" w16cid:durableId="1376849056">
    <w:abstractNumId w:val="32"/>
  </w:num>
  <w:num w:numId="15" w16cid:durableId="1656835272">
    <w:abstractNumId w:val="19"/>
  </w:num>
  <w:num w:numId="16" w16cid:durableId="1087309086">
    <w:abstractNumId w:val="27"/>
  </w:num>
  <w:num w:numId="17" w16cid:durableId="910310940">
    <w:abstractNumId w:val="22"/>
  </w:num>
  <w:num w:numId="18" w16cid:durableId="1501042500">
    <w:abstractNumId w:val="33"/>
  </w:num>
  <w:num w:numId="19" w16cid:durableId="56630280">
    <w:abstractNumId w:val="41"/>
  </w:num>
  <w:num w:numId="20" w16cid:durableId="1861624256">
    <w:abstractNumId w:val="17"/>
  </w:num>
  <w:num w:numId="21" w16cid:durableId="1638022730">
    <w:abstractNumId w:val="11"/>
  </w:num>
  <w:num w:numId="22" w16cid:durableId="1193760383">
    <w:abstractNumId w:val="40"/>
  </w:num>
  <w:num w:numId="23" w16cid:durableId="353462529">
    <w:abstractNumId w:val="36"/>
  </w:num>
  <w:num w:numId="24" w16cid:durableId="2034383876">
    <w:abstractNumId w:val="12"/>
  </w:num>
  <w:num w:numId="25" w16cid:durableId="1441416814">
    <w:abstractNumId w:val="28"/>
  </w:num>
  <w:num w:numId="26" w16cid:durableId="125659838">
    <w:abstractNumId w:val="23"/>
  </w:num>
  <w:num w:numId="27" w16cid:durableId="1471437202">
    <w:abstractNumId w:val="35"/>
  </w:num>
  <w:num w:numId="28" w16cid:durableId="206257062">
    <w:abstractNumId w:val="37"/>
  </w:num>
  <w:num w:numId="29" w16cid:durableId="2146775546">
    <w:abstractNumId w:val="18"/>
  </w:num>
  <w:num w:numId="30" w16cid:durableId="884564546">
    <w:abstractNumId w:val="24"/>
  </w:num>
  <w:num w:numId="31" w16cid:durableId="1575623932">
    <w:abstractNumId w:val="38"/>
  </w:num>
  <w:num w:numId="32" w16cid:durableId="1787189999">
    <w:abstractNumId w:val="30"/>
  </w:num>
  <w:num w:numId="33" w16cid:durableId="1060248489">
    <w:abstractNumId w:val="13"/>
  </w:num>
  <w:num w:numId="34" w16cid:durableId="1945384047">
    <w:abstractNumId w:val="21"/>
  </w:num>
  <w:num w:numId="35" w16cid:durableId="139616136">
    <w:abstractNumId w:val="14"/>
  </w:num>
  <w:num w:numId="36" w16cid:durableId="435559771">
    <w:abstractNumId w:val="16"/>
  </w:num>
  <w:num w:numId="37" w16cid:durableId="769665656">
    <w:abstractNumId w:val="20"/>
  </w:num>
  <w:num w:numId="38" w16cid:durableId="1783063763">
    <w:abstractNumId w:val="34"/>
  </w:num>
  <w:num w:numId="39" w16cid:durableId="1684622280">
    <w:abstractNumId w:val="29"/>
  </w:num>
  <w:num w:numId="40" w16cid:durableId="1088188524">
    <w:abstractNumId w:val="26"/>
  </w:num>
  <w:num w:numId="41" w16cid:durableId="205027896">
    <w:abstractNumId w:val="15"/>
  </w:num>
  <w:num w:numId="42" w16cid:durableId="11706361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268FC"/>
    <w:rsid w:val="00037C3F"/>
    <w:rsid w:val="00044C3A"/>
    <w:rsid w:val="000705E5"/>
    <w:rsid w:val="000710B5"/>
    <w:rsid w:val="00080DA9"/>
    <w:rsid w:val="000861DD"/>
    <w:rsid w:val="00094402"/>
    <w:rsid w:val="000A0407"/>
    <w:rsid w:val="000A47D4"/>
    <w:rsid w:val="000C5DB4"/>
    <w:rsid w:val="000C600E"/>
    <w:rsid w:val="000D109B"/>
    <w:rsid w:val="000D16D6"/>
    <w:rsid w:val="000D6B5B"/>
    <w:rsid w:val="000F4154"/>
    <w:rsid w:val="000F5CF9"/>
    <w:rsid w:val="00122369"/>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0784"/>
    <w:rsid w:val="0029106D"/>
    <w:rsid w:val="002A294A"/>
    <w:rsid w:val="002A4A96"/>
    <w:rsid w:val="002C468B"/>
    <w:rsid w:val="002E3BED"/>
    <w:rsid w:val="002E6965"/>
    <w:rsid w:val="002F41D7"/>
    <w:rsid w:val="002F4F6B"/>
    <w:rsid w:val="002F6115"/>
    <w:rsid w:val="00312720"/>
    <w:rsid w:val="003276E1"/>
    <w:rsid w:val="00334F41"/>
    <w:rsid w:val="00343699"/>
    <w:rsid w:val="00343AFC"/>
    <w:rsid w:val="0034745C"/>
    <w:rsid w:val="00362371"/>
    <w:rsid w:val="00365B2C"/>
    <w:rsid w:val="003967DD"/>
    <w:rsid w:val="003A4C39"/>
    <w:rsid w:val="003A6C44"/>
    <w:rsid w:val="003B46B3"/>
    <w:rsid w:val="003B565F"/>
    <w:rsid w:val="003E0BF0"/>
    <w:rsid w:val="003F686F"/>
    <w:rsid w:val="00413D95"/>
    <w:rsid w:val="00414E29"/>
    <w:rsid w:val="0042284B"/>
    <w:rsid w:val="0042333B"/>
    <w:rsid w:val="0043467B"/>
    <w:rsid w:val="004346EC"/>
    <w:rsid w:val="00443E58"/>
    <w:rsid w:val="004A0403"/>
    <w:rsid w:val="004A2E74"/>
    <w:rsid w:val="004A44C2"/>
    <w:rsid w:val="004B2ED6"/>
    <w:rsid w:val="004C3705"/>
    <w:rsid w:val="004D01B2"/>
    <w:rsid w:val="004E4AED"/>
    <w:rsid w:val="004E6D61"/>
    <w:rsid w:val="004E6DFD"/>
    <w:rsid w:val="00500ADA"/>
    <w:rsid w:val="00507371"/>
    <w:rsid w:val="00512BBA"/>
    <w:rsid w:val="005148B8"/>
    <w:rsid w:val="005316A2"/>
    <w:rsid w:val="00533C5C"/>
    <w:rsid w:val="00537EDA"/>
    <w:rsid w:val="00555277"/>
    <w:rsid w:val="00557B70"/>
    <w:rsid w:val="00566211"/>
    <w:rsid w:val="00567CF0"/>
    <w:rsid w:val="0058376E"/>
    <w:rsid w:val="00584158"/>
    <w:rsid w:val="00584366"/>
    <w:rsid w:val="00587D75"/>
    <w:rsid w:val="00592050"/>
    <w:rsid w:val="005968CD"/>
    <w:rsid w:val="005A4F12"/>
    <w:rsid w:val="005B10B4"/>
    <w:rsid w:val="005B6E9F"/>
    <w:rsid w:val="005D3BD5"/>
    <w:rsid w:val="005D7415"/>
    <w:rsid w:val="005E0713"/>
    <w:rsid w:val="005E7A8C"/>
    <w:rsid w:val="0060246E"/>
    <w:rsid w:val="0061026D"/>
    <w:rsid w:val="00624A55"/>
    <w:rsid w:val="0063191C"/>
    <w:rsid w:val="006334D0"/>
    <w:rsid w:val="006371B4"/>
    <w:rsid w:val="006523D7"/>
    <w:rsid w:val="0065576A"/>
    <w:rsid w:val="006671CE"/>
    <w:rsid w:val="0067181D"/>
    <w:rsid w:val="00691D0A"/>
    <w:rsid w:val="006930CF"/>
    <w:rsid w:val="006A1F8A"/>
    <w:rsid w:val="006A25AC"/>
    <w:rsid w:val="006B4B81"/>
    <w:rsid w:val="006C2807"/>
    <w:rsid w:val="006C45C0"/>
    <w:rsid w:val="006C4F59"/>
    <w:rsid w:val="006E2B9A"/>
    <w:rsid w:val="006F6244"/>
    <w:rsid w:val="00700106"/>
    <w:rsid w:val="00704A7B"/>
    <w:rsid w:val="0071065F"/>
    <w:rsid w:val="00710CED"/>
    <w:rsid w:val="00723DCE"/>
    <w:rsid w:val="00727C20"/>
    <w:rsid w:val="00735566"/>
    <w:rsid w:val="0074239C"/>
    <w:rsid w:val="007427C8"/>
    <w:rsid w:val="00742D73"/>
    <w:rsid w:val="00747D57"/>
    <w:rsid w:val="00761504"/>
    <w:rsid w:val="00767573"/>
    <w:rsid w:val="00772008"/>
    <w:rsid w:val="007820CE"/>
    <w:rsid w:val="007830B6"/>
    <w:rsid w:val="00786124"/>
    <w:rsid w:val="0079030E"/>
    <w:rsid w:val="007A34B3"/>
    <w:rsid w:val="007B556E"/>
    <w:rsid w:val="007C540F"/>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0765B"/>
    <w:rsid w:val="009134CB"/>
    <w:rsid w:val="0093023C"/>
    <w:rsid w:val="0093139A"/>
    <w:rsid w:val="00952690"/>
    <w:rsid w:val="009528D6"/>
    <w:rsid w:val="00952CBC"/>
    <w:rsid w:val="00952D6F"/>
    <w:rsid w:val="00954B9A"/>
    <w:rsid w:val="00967618"/>
    <w:rsid w:val="009746CC"/>
    <w:rsid w:val="00981974"/>
    <w:rsid w:val="009875E5"/>
    <w:rsid w:val="0099358C"/>
    <w:rsid w:val="009A1E84"/>
    <w:rsid w:val="009B570B"/>
    <w:rsid w:val="009D0B2C"/>
    <w:rsid w:val="009E6466"/>
    <w:rsid w:val="009F6A77"/>
    <w:rsid w:val="00A02E76"/>
    <w:rsid w:val="00A06703"/>
    <w:rsid w:val="00A17C42"/>
    <w:rsid w:val="00A31926"/>
    <w:rsid w:val="00A710DF"/>
    <w:rsid w:val="00A80C89"/>
    <w:rsid w:val="00A83E9F"/>
    <w:rsid w:val="00AA7F07"/>
    <w:rsid w:val="00AE044C"/>
    <w:rsid w:val="00B21562"/>
    <w:rsid w:val="00B375BE"/>
    <w:rsid w:val="00B61844"/>
    <w:rsid w:val="00B6481E"/>
    <w:rsid w:val="00B775D4"/>
    <w:rsid w:val="00B826D3"/>
    <w:rsid w:val="00B92ADD"/>
    <w:rsid w:val="00B94A5C"/>
    <w:rsid w:val="00BA313B"/>
    <w:rsid w:val="00BB3F0B"/>
    <w:rsid w:val="00BB4520"/>
    <w:rsid w:val="00BF21AE"/>
    <w:rsid w:val="00C21A41"/>
    <w:rsid w:val="00C326BA"/>
    <w:rsid w:val="00C3397A"/>
    <w:rsid w:val="00C40443"/>
    <w:rsid w:val="00C539BB"/>
    <w:rsid w:val="00C642E2"/>
    <w:rsid w:val="00C72762"/>
    <w:rsid w:val="00C727AA"/>
    <w:rsid w:val="00C74394"/>
    <w:rsid w:val="00C76043"/>
    <w:rsid w:val="00C90792"/>
    <w:rsid w:val="00C9608A"/>
    <w:rsid w:val="00CB1009"/>
    <w:rsid w:val="00CC4477"/>
    <w:rsid w:val="00CC5AA8"/>
    <w:rsid w:val="00CC717A"/>
    <w:rsid w:val="00CD5993"/>
    <w:rsid w:val="00CE1B8B"/>
    <w:rsid w:val="00CE7916"/>
    <w:rsid w:val="00CE7C2B"/>
    <w:rsid w:val="00CF24BF"/>
    <w:rsid w:val="00CF25B3"/>
    <w:rsid w:val="00CF39EB"/>
    <w:rsid w:val="00CF3D06"/>
    <w:rsid w:val="00D040A7"/>
    <w:rsid w:val="00D10F5E"/>
    <w:rsid w:val="00D112F4"/>
    <w:rsid w:val="00D17E55"/>
    <w:rsid w:val="00D17F0F"/>
    <w:rsid w:val="00D5052B"/>
    <w:rsid w:val="00D51087"/>
    <w:rsid w:val="00D67E09"/>
    <w:rsid w:val="00D7193E"/>
    <w:rsid w:val="00D71AD2"/>
    <w:rsid w:val="00D80251"/>
    <w:rsid w:val="00D81E0F"/>
    <w:rsid w:val="00D8525B"/>
    <w:rsid w:val="00D9777A"/>
    <w:rsid w:val="00DB29A0"/>
    <w:rsid w:val="00DB33B7"/>
    <w:rsid w:val="00DB4A56"/>
    <w:rsid w:val="00DC4D0D"/>
    <w:rsid w:val="00DD4BA6"/>
    <w:rsid w:val="00DF1508"/>
    <w:rsid w:val="00E10C5E"/>
    <w:rsid w:val="00E11B7D"/>
    <w:rsid w:val="00E25430"/>
    <w:rsid w:val="00E32E98"/>
    <w:rsid w:val="00E335D5"/>
    <w:rsid w:val="00E34263"/>
    <w:rsid w:val="00E34721"/>
    <w:rsid w:val="00E4317E"/>
    <w:rsid w:val="00E47519"/>
    <w:rsid w:val="00E5030B"/>
    <w:rsid w:val="00E53171"/>
    <w:rsid w:val="00E63200"/>
    <w:rsid w:val="00E64603"/>
    <w:rsid w:val="00E64758"/>
    <w:rsid w:val="00E711C9"/>
    <w:rsid w:val="00E7207C"/>
    <w:rsid w:val="00E77EB9"/>
    <w:rsid w:val="00E80A1B"/>
    <w:rsid w:val="00E95FA3"/>
    <w:rsid w:val="00EA01BB"/>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2FF1"/>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66620732">
      <w:bodyDiv w:val="1"/>
      <w:marLeft w:val="0"/>
      <w:marRight w:val="0"/>
      <w:marTop w:val="0"/>
      <w:marBottom w:val="0"/>
      <w:divBdr>
        <w:top w:val="none" w:sz="0" w:space="0" w:color="auto"/>
        <w:left w:val="none" w:sz="0" w:space="0" w:color="auto"/>
        <w:bottom w:val="none" w:sz="0" w:space="0" w:color="auto"/>
        <w:right w:val="none" w:sz="0" w:space="0" w:color="auto"/>
      </w:divBdr>
      <w:divsChild>
        <w:div w:id="100447471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417141023">
      <w:bodyDiv w:val="1"/>
      <w:marLeft w:val="0"/>
      <w:marRight w:val="0"/>
      <w:marTop w:val="0"/>
      <w:marBottom w:val="0"/>
      <w:divBdr>
        <w:top w:val="none" w:sz="0" w:space="0" w:color="auto"/>
        <w:left w:val="none" w:sz="0" w:space="0" w:color="auto"/>
        <w:bottom w:val="none" w:sz="0" w:space="0" w:color="auto"/>
        <w:right w:val="none" w:sz="0" w:space="0" w:color="auto"/>
      </w:divBdr>
      <w:divsChild>
        <w:div w:id="11726491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568030757">
      <w:bodyDiv w:val="1"/>
      <w:marLeft w:val="0"/>
      <w:marRight w:val="0"/>
      <w:marTop w:val="0"/>
      <w:marBottom w:val="0"/>
      <w:divBdr>
        <w:top w:val="none" w:sz="0" w:space="0" w:color="auto"/>
        <w:left w:val="none" w:sz="0" w:space="0" w:color="auto"/>
        <w:bottom w:val="none" w:sz="0" w:space="0" w:color="auto"/>
        <w:right w:val="none" w:sz="0" w:space="0" w:color="auto"/>
      </w:divBdr>
      <w:divsChild>
        <w:div w:id="7972135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694694863">
      <w:bodyDiv w:val="1"/>
      <w:marLeft w:val="0"/>
      <w:marRight w:val="0"/>
      <w:marTop w:val="0"/>
      <w:marBottom w:val="0"/>
      <w:divBdr>
        <w:top w:val="none" w:sz="0" w:space="0" w:color="auto"/>
        <w:left w:val="none" w:sz="0" w:space="0" w:color="auto"/>
        <w:bottom w:val="none" w:sz="0" w:space="0" w:color="auto"/>
        <w:right w:val="none" w:sz="0" w:space="0" w:color="auto"/>
      </w:divBdr>
      <w:divsChild>
        <w:div w:id="162584119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008405941">
      <w:bodyDiv w:val="1"/>
      <w:marLeft w:val="0"/>
      <w:marRight w:val="0"/>
      <w:marTop w:val="0"/>
      <w:marBottom w:val="0"/>
      <w:divBdr>
        <w:top w:val="none" w:sz="0" w:space="0" w:color="auto"/>
        <w:left w:val="none" w:sz="0" w:space="0" w:color="auto"/>
        <w:bottom w:val="none" w:sz="0" w:space="0" w:color="auto"/>
        <w:right w:val="none" w:sz="0" w:space="0" w:color="auto"/>
      </w:divBdr>
    </w:div>
    <w:div w:id="1283995466">
      <w:bodyDiv w:val="1"/>
      <w:marLeft w:val="0"/>
      <w:marRight w:val="0"/>
      <w:marTop w:val="0"/>
      <w:marBottom w:val="0"/>
      <w:divBdr>
        <w:top w:val="none" w:sz="0" w:space="0" w:color="auto"/>
        <w:left w:val="none" w:sz="0" w:space="0" w:color="auto"/>
        <w:bottom w:val="none" w:sz="0" w:space="0" w:color="auto"/>
        <w:right w:val="none" w:sz="0" w:space="0" w:color="auto"/>
      </w:divBdr>
      <w:divsChild>
        <w:div w:id="1238393278">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413354116">
      <w:bodyDiv w:val="1"/>
      <w:marLeft w:val="0"/>
      <w:marRight w:val="0"/>
      <w:marTop w:val="0"/>
      <w:marBottom w:val="0"/>
      <w:divBdr>
        <w:top w:val="none" w:sz="0" w:space="0" w:color="auto"/>
        <w:left w:val="none" w:sz="0" w:space="0" w:color="auto"/>
        <w:bottom w:val="none" w:sz="0" w:space="0" w:color="auto"/>
        <w:right w:val="none" w:sz="0" w:space="0" w:color="auto"/>
      </w:divBdr>
      <w:divsChild>
        <w:div w:id="9359271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4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511008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512530250">
      <w:bodyDiv w:val="1"/>
      <w:marLeft w:val="0"/>
      <w:marRight w:val="0"/>
      <w:marTop w:val="0"/>
      <w:marBottom w:val="0"/>
      <w:divBdr>
        <w:top w:val="none" w:sz="0" w:space="0" w:color="auto"/>
        <w:left w:val="none" w:sz="0" w:space="0" w:color="auto"/>
        <w:bottom w:val="none" w:sz="0" w:space="0" w:color="auto"/>
        <w:right w:val="none" w:sz="0" w:space="0" w:color="auto"/>
      </w:divBdr>
      <w:divsChild>
        <w:div w:id="8449858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690062712">
      <w:bodyDiv w:val="1"/>
      <w:marLeft w:val="0"/>
      <w:marRight w:val="0"/>
      <w:marTop w:val="0"/>
      <w:marBottom w:val="0"/>
      <w:divBdr>
        <w:top w:val="none" w:sz="0" w:space="0" w:color="auto"/>
        <w:left w:val="none" w:sz="0" w:space="0" w:color="auto"/>
        <w:bottom w:val="none" w:sz="0" w:space="0" w:color="auto"/>
        <w:right w:val="none" w:sz="0" w:space="0" w:color="auto"/>
      </w:divBdr>
      <w:divsChild>
        <w:div w:id="192298824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879396547">
      <w:bodyDiv w:val="1"/>
      <w:marLeft w:val="0"/>
      <w:marRight w:val="0"/>
      <w:marTop w:val="0"/>
      <w:marBottom w:val="0"/>
      <w:divBdr>
        <w:top w:val="none" w:sz="0" w:space="0" w:color="auto"/>
        <w:left w:val="none" w:sz="0" w:space="0" w:color="auto"/>
        <w:bottom w:val="none" w:sz="0" w:space="0" w:color="auto"/>
        <w:right w:val="none" w:sz="0" w:space="0" w:color="auto"/>
      </w:divBdr>
    </w:div>
    <w:div w:id="1892615397">
      <w:bodyDiv w:val="1"/>
      <w:marLeft w:val="0"/>
      <w:marRight w:val="0"/>
      <w:marTop w:val="0"/>
      <w:marBottom w:val="0"/>
      <w:divBdr>
        <w:top w:val="none" w:sz="0" w:space="0" w:color="auto"/>
        <w:left w:val="none" w:sz="0" w:space="0" w:color="auto"/>
        <w:bottom w:val="none" w:sz="0" w:space="0" w:color="auto"/>
        <w:right w:val="none" w:sz="0" w:space="0" w:color="auto"/>
      </w:divBdr>
      <w:divsChild>
        <w:div w:id="801852474">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995521932">
      <w:bodyDiv w:val="1"/>
      <w:marLeft w:val="0"/>
      <w:marRight w:val="0"/>
      <w:marTop w:val="0"/>
      <w:marBottom w:val="0"/>
      <w:divBdr>
        <w:top w:val="none" w:sz="0" w:space="0" w:color="auto"/>
        <w:left w:val="none" w:sz="0" w:space="0" w:color="auto"/>
        <w:bottom w:val="none" w:sz="0" w:space="0" w:color="auto"/>
        <w:right w:val="none" w:sz="0" w:space="0" w:color="auto"/>
      </w:divBdr>
      <w:divsChild>
        <w:div w:id="63459936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00377785">
      <w:bodyDiv w:val="1"/>
      <w:marLeft w:val="0"/>
      <w:marRight w:val="0"/>
      <w:marTop w:val="0"/>
      <w:marBottom w:val="0"/>
      <w:divBdr>
        <w:top w:val="none" w:sz="0" w:space="0" w:color="auto"/>
        <w:left w:val="none" w:sz="0" w:space="0" w:color="auto"/>
        <w:bottom w:val="none" w:sz="0" w:space="0" w:color="auto"/>
        <w:right w:val="none" w:sz="0" w:space="0" w:color="auto"/>
      </w:divBdr>
      <w:divsChild>
        <w:div w:id="208594775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customXml/itemProps2.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6</cp:revision>
  <cp:lastPrinted>2025-10-27T03:03:00Z</cp:lastPrinted>
  <dcterms:created xsi:type="dcterms:W3CDTF">2025-10-27T03:03:00Z</dcterms:created>
  <dcterms:modified xsi:type="dcterms:W3CDTF">2025-11-06T00:51:00Z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